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0FF45" w14:textId="77777777" w:rsidR="006A6545" w:rsidRDefault="007F570B">
      <w:pPr>
        <w:spacing w:line="259" w:lineRule="auto"/>
        <w:ind w:left="574" w:right="0" w:hanging="10"/>
        <w:jc w:val="center"/>
        <w:rPr>
          <w:b/>
        </w:rPr>
      </w:pPr>
      <w:r>
        <w:rPr>
          <w:b/>
        </w:rPr>
        <w:t xml:space="preserve">Аннотация к рабочему предмету «Литература» </w:t>
      </w:r>
      <w:r>
        <w:rPr>
          <w:b/>
        </w:rPr>
        <w:t>5 клас</w:t>
      </w:r>
      <w:bookmarkStart w:id="0" w:name="_GoBack"/>
      <w:bookmarkEnd w:id="0"/>
      <w:r>
        <w:rPr>
          <w:b/>
        </w:rPr>
        <w:t xml:space="preserve">с </w:t>
      </w:r>
    </w:p>
    <w:p w14:paraId="73FDE0CA" w14:textId="77777777" w:rsidR="007F570B" w:rsidRPr="007F570B" w:rsidRDefault="007F570B">
      <w:pPr>
        <w:spacing w:line="259" w:lineRule="auto"/>
        <w:ind w:left="574" w:right="0" w:hanging="10"/>
        <w:jc w:val="center"/>
        <w:rPr>
          <w:b/>
        </w:rPr>
      </w:pPr>
      <w:r w:rsidRPr="007F570B">
        <w:rPr>
          <w:b/>
        </w:rPr>
        <w:t xml:space="preserve">Учитель: </w:t>
      </w:r>
      <w:proofErr w:type="spellStart"/>
      <w:r w:rsidRPr="007F570B">
        <w:rPr>
          <w:b/>
        </w:rPr>
        <w:t>Совкова</w:t>
      </w:r>
      <w:proofErr w:type="spellEnd"/>
      <w:r w:rsidRPr="007F570B">
        <w:rPr>
          <w:b/>
        </w:rPr>
        <w:t xml:space="preserve"> Алла Геннадьевна</w:t>
      </w:r>
    </w:p>
    <w:p w14:paraId="6DA5A6C8" w14:textId="77777777" w:rsidR="006A6545" w:rsidRDefault="007F570B">
      <w:pPr>
        <w:spacing w:line="259" w:lineRule="auto"/>
        <w:ind w:left="574" w:right="1" w:hanging="10"/>
        <w:jc w:val="center"/>
      </w:pPr>
      <w:r>
        <w:rPr>
          <w:b/>
        </w:rPr>
        <w:t xml:space="preserve">Нормативно-правовая база </w:t>
      </w:r>
    </w:p>
    <w:p w14:paraId="06FC3B2C" w14:textId="77777777" w:rsidR="006A6545" w:rsidRDefault="007F570B">
      <w:pPr>
        <w:ind w:left="-15" w:right="0"/>
      </w:pPr>
      <w:r>
        <w:t xml:space="preserve">Рабочая программа по литературе для 5 класса разработана </w:t>
      </w:r>
      <w:r>
        <w:t>на основе</w:t>
      </w:r>
      <w:r>
        <w:t xml:space="preserve">: </w:t>
      </w:r>
      <w:r>
        <w:t xml:space="preserve">примерной программы основного общего образования по литературе к учебнику </w:t>
      </w:r>
      <w:proofErr w:type="spellStart"/>
      <w:r>
        <w:t>В.Я.Коровиной</w:t>
      </w:r>
      <w:proofErr w:type="spellEnd"/>
      <w:r>
        <w:t>; Федерального перечня учебников, рекомендованных (допущенных) Министерством образования и науки Российской Федерации к использованию в образовательном процессе в общеоб</w:t>
      </w:r>
      <w:r>
        <w:t xml:space="preserve">разовательных учреждениях. </w:t>
      </w:r>
    </w:p>
    <w:p w14:paraId="1576CBD9" w14:textId="77777777" w:rsidR="007F570B" w:rsidRDefault="007F570B">
      <w:pPr>
        <w:ind w:left="-15" w:right="0" w:firstLine="708"/>
        <w:rPr>
          <w:color w:val="1D1B11"/>
        </w:rPr>
      </w:pPr>
      <w:r>
        <w:t>Литература – учебная дисциплина, формирующая духовный облик и нравственные ориентиры молодого поколения. Ей принадлежит ведущее место в эмоциональном. Интеллектуальном и эстетическом развитии школьника, в формировании его миропо</w:t>
      </w:r>
      <w:r>
        <w:t xml:space="preserve">нимания и национального самосознания. На ступени общего образования необходимо продолжить работу по совершенствованию навыка осознанного, правильного, беглого и выразительного чтения, развитию восприятия литературного текста, воспитанию интереса к чтению, </w:t>
      </w:r>
      <w:r>
        <w:t>к книге</w:t>
      </w:r>
      <w:r>
        <w:rPr>
          <w:color w:val="1D1B11"/>
        </w:rPr>
        <w:t>.</w:t>
      </w:r>
    </w:p>
    <w:p w14:paraId="0976F48A" w14:textId="77777777" w:rsidR="006A6545" w:rsidRDefault="007F570B">
      <w:pPr>
        <w:ind w:left="-15" w:right="0" w:firstLine="708"/>
      </w:pPr>
      <w:r>
        <w:rPr>
          <w:b/>
          <w:color w:val="1D1B11"/>
        </w:rPr>
        <w:t xml:space="preserve">Цели и задачи рабочей программы: </w:t>
      </w:r>
    </w:p>
    <w:p w14:paraId="33900828" w14:textId="77777777" w:rsidR="006A6545" w:rsidRDefault="007F570B">
      <w:pPr>
        <w:ind w:left="-15" w:right="0"/>
      </w:pPr>
      <w:r>
        <w:t>Цель изучения литературы в школе – приобщение обучающихся к искусству слова, богатству русской классической и зарубежной литературы. Основа литературного образования – чтение и изучение художественных произведений,</w:t>
      </w:r>
      <w:r>
        <w:t xml:space="preserve">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произведений; воспитание духовно-развитой личности, осознающей свою принадлежность к родной культуре, обладающей гум</w:t>
      </w:r>
      <w:r>
        <w:t>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</w:t>
      </w:r>
      <w:r>
        <w:t>о опыта; развитие познавательных интересов, интеллектуальных и творческих способностей, устной и письменной речи обучающихся; формирование читательской культуры, представления о специфике литературы в ряду других искусств, потребности в самостоятельном чте</w:t>
      </w:r>
      <w:r>
        <w:t>нии художественной литературы, эстетического вкуса на основе освоения художественных текстов; освоение знаний о русской литературе, ее духовно-нравственном и эстетическом значении; о выдающихся произведениях русских писателей, их жизни и творчестве, об отд</w:t>
      </w:r>
      <w:r>
        <w:t>ельных произведениях зарубежной классики; овладение умениями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</w:t>
      </w:r>
      <w:r>
        <w:t xml:space="preserve">жание, правильно пользоваться русским языком. </w:t>
      </w:r>
    </w:p>
    <w:p w14:paraId="3795BEF3" w14:textId="77777777" w:rsidR="006A6545" w:rsidRDefault="007F570B">
      <w:pPr>
        <w:spacing w:after="18" w:line="259" w:lineRule="auto"/>
        <w:ind w:left="561" w:right="0" w:hanging="10"/>
        <w:jc w:val="left"/>
      </w:pPr>
      <w:r>
        <w:rPr>
          <w:b/>
        </w:rPr>
        <w:t>Общая характеристика и коррекционно-развивающее значение учебного предмета</w:t>
      </w:r>
      <w:r>
        <w:t xml:space="preserve"> </w:t>
      </w:r>
    </w:p>
    <w:p w14:paraId="06CB30A5" w14:textId="77777777" w:rsidR="006A6545" w:rsidRDefault="007F570B">
      <w:pPr>
        <w:ind w:left="-15" w:right="0"/>
      </w:pPr>
      <w:r>
        <w:t>Литература как искусство словесного образа — особый способ познания жизни, художественная модель мира, обладающая такими важными отли</w:t>
      </w:r>
      <w:r>
        <w:t xml:space="preserve">чиями от собственно научной картины бытия, как высокая степень эмоционального воздействия, метафоричность, многозначность, ассоциативность, незавершённость, предполагающие активное сотворчество воспринимающего. </w:t>
      </w:r>
    </w:p>
    <w:p w14:paraId="3C15DE8B" w14:textId="77777777" w:rsidR="006A6545" w:rsidRDefault="007F570B">
      <w:pPr>
        <w:ind w:left="-15" w:right="0"/>
      </w:pPr>
      <w:r>
        <w:t xml:space="preserve">Литература как один из ведущих гуманитарных </w:t>
      </w:r>
      <w:r>
        <w:t xml:space="preserve">учебных предметов в российской школе содействует формированию разносторонне развитой, гармоничной личности, воспитанию гражданина, патриота. Приобщение к гуманистическим ценностям культуры и развитие </w:t>
      </w:r>
      <w:r>
        <w:lastRenderedPageBreak/>
        <w:t>творческих способностей — необходимое условие становлени</w:t>
      </w:r>
      <w:r>
        <w:t xml:space="preserve">я человека, эмоционально богатого и интеллектуально развитого, способного конструктивно и вместе с тем критически относиться к себе и к окружающему миру. </w:t>
      </w:r>
    </w:p>
    <w:p w14:paraId="2E07419B" w14:textId="77777777" w:rsidR="006A6545" w:rsidRDefault="007F570B">
      <w:pPr>
        <w:ind w:left="-15" w:right="0" w:firstLine="360"/>
      </w:pPr>
      <w:r>
        <w:t>Общение школьника с произведениями искусства слова на уроках литературы необходимо не просто как факт</w:t>
      </w:r>
      <w:r>
        <w:t xml:space="preserve"> знакомства с подлинными художественными ценностями, но и как необходимый опыт коммуникации, диалог с писателями (русскими и зарубежными, нашими современниками, представителями совсем другой эпохи). Это приобщение к общечеловеческим ценностям бытия, а такж</w:t>
      </w:r>
      <w:r>
        <w:t>е к духовному опыту русского народа, нашедшему отражение в фольклоре и русской классической литературе как художественном явлении, вписанном в историю мировой литературы и обладающем несомненной самобытностью. Знакомство с произведениями словесного искусст</w:t>
      </w:r>
      <w:r>
        <w:t xml:space="preserve">ва народа нашей страны расширяет представление обучающихся о богатстве и многообразии художественной культуры, духовного и нравственного потенциала многонациональной России. </w:t>
      </w:r>
    </w:p>
    <w:p w14:paraId="676C993E" w14:textId="77777777" w:rsidR="006A6545" w:rsidRDefault="007F570B">
      <w:pPr>
        <w:ind w:left="-15" w:right="0" w:firstLine="360"/>
      </w:pPr>
      <w:r>
        <w:t>Художественная картина жизни, нарисованная в литературном произведении при помощи</w:t>
      </w:r>
      <w:r>
        <w:t xml:space="preserve"> слов, языковых знаков, осваивается нами не только в чувственном восприятии (эмоционально), но и в интеллектуальном понимании (рационально). Литературу не случайно сопоставляют с философией, историей, психологией, называют «художественным исследованием», «</w:t>
      </w:r>
      <w:r>
        <w:t xml:space="preserve">человековедением», «учебником жизни». </w:t>
      </w:r>
    </w:p>
    <w:p w14:paraId="4C3FD9BB" w14:textId="77777777" w:rsidR="006A6545" w:rsidRDefault="007F570B">
      <w:pPr>
        <w:ind w:left="-15" w:right="0"/>
      </w:pPr>
      <w:r>
        <w:t xml:space="preserve">Изучение учебного предмета «Литература» вносит весомый вклад в общую систему коррекционно-развивающей работы, направленную на удовлетворение специфических образовательных потребностей обучающегося с ЗПР. Кроме того, </w:t>
      </w:r>
      <w:r>
        <w:t>из</w:t>
      </w:r>
      <w:r>
        <w:t xml:space="preserve">учение </w:t>
      </w:r>
      <w:r>
        <w:t>данного предмета способствует коррекции мыслительной деятельности. При изучении художественных произведений у обучающихся с ЗПР совершенствуются мыслительные операции. Происходит процесс овладения языком и навыками связанных высказываний</w:t>
      </w:r>
      <w:r>
        <w:t xml:space="preserve">, </w:t>
      </w:r>
      <w:r>
        <w:t>литератур</w:t>
      </w:r>
      <w:r>
        <w:t xml:space="preserve">а способствует развитию заинтересованности </w:t>
      </w:r>
      <w:r>
        <w:t>к обучению, а также корректирует развитие эмоционально- личностной сферы. Изучение литературных произведений способствует активизации самоконтроля, а также развивает произвольное внимание и оперативную вербальную</w:t>
      </w:r>
      <w:r>
        <w:t xml:space="preserve"> память</w:t>
      </w:r>
      <w:r>
        <w:t xml:space="preserve">. </w:t>
      </w:r>
    </w:p>
    <w:p w14:paraId="4890BE97" w14:textId="77777777" w:rsidR="006A6545" w:rsidRDefault="007F570B">
      <w:pPr>
        <w:spacing w:line="259" w:lineRule="auto"/>
        <w:ind w:left="574" w:right="0" w:hanging="10"/>
        <w:jc w:val="center"/>
      </w:pPr>
      <w:r>
        <w:rPr>
          <w:b/>
        </w:rPr>
        <w:t xml:space="preserve">Место предмета в учебном плане. </w:t>
      </w:r>
    </w:p>
    <w:p w14:paraId="73EC70A8" w14:textId="77777777" w:rsidR="006A6545" w:rsidRDefault="007F570B">
      <w:pPr>
        <w:ind w:left="-15" w:right="0"/>
      </w:pPr>
      <w:r>
        <w:t>В соответствии с учебным планом на изучение предмета «Литература» в 5 классе предусмотрено 102 ч (3 ч в неделю, 34 учебные недели).</w:t>
      </w:r>
    </w:p>
    <w:p w14:paraId="50AADA03" w14:textId="77777777" w:rsidR="006A6545" w:rsidRDefault="007F570B">
      <w:pPr>
        <w:spacing w:after="26" w:line="259" w:lineRule="auto"/>
        <w:ind w:left="566" w:right="0" w:firstLine="0"/>
        <w:jc w:val="left"/>
      </w:pPr>
      <w:r>
        <w:rPr>
          <w:b/>
        </w:rPr>
        <w:t xml:space="preserve"> </w:t>
      </w:r>
    </w:p>
    <w:p w14:paraId="457A7E08" w14:textId="77777777" w:rsidR="006A6545" w:rsidRDefault="007F570B">
      <w:pPr>
        <w:spacing w:line="259" w:lineRule="auto"/>
        <w:ind w:left="574" w:right="2" w:hanging="10"/>
        <w:jc w:val="center"/>
      </w:pPr>
      <w:r>
        <w:rPr>
          <w:b/>
        </w:rPr>
        <w:t xml:space="preserve">Планируемые результаты освоения учебного предмета. </w:t>
      </w:r>
    </w:p>
    <w:p w14:paraId="0741C3B0" w14:textId="77777777" w:rsidR="006A6545" w:rsidRDefault="007F570B">
      <w:pPr>
        <w:ind w:left="-15" w:right="0"/>
      </w:pPr>
      <w:r>
        <w:t xml:space="preserve"> </w:t>
      </w:r>
      <w:r>
        <w:t>Личностные результаты освоения основной образовательной программы основного общего образования: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</w:t>
      </w:r>
      <w:r>
        <w:t>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</w:t>
      </w:r>
      <w:r>
        <w:t xml:space="preserve"> чувства ответственности и долга перед Родиной;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 осознанному выбору и построению дальнейшей инд</w:t>
      </w:r>
      <w:r>
        <w:t>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</w:t>
      </w:r>
      <w:r>
        <w:t xml:space="preserve">мом труде; формирование целостного мировоззрения, соответствующего современному уровню развития науки и </w:t>
      </w:r>
      <w:r>
        <w:lastRenderedPageBreak/>
        <w:t>общественной практики, учитывающего социальное, культурное, языковое, духовное многообразие современного мира; освоение социальных норм, правил поведени</w:t>
      </w:r>
      <w:r>
        <w:t xml:space="preserve">я, ролей и форм социальной жизни в группах и сообществах, включая взрослые и социальные сообщества; участие в школьном самоуправлении и  общественной жизни в пределах возрастных компетенций с учётом региональных, этнокультурных, социальных и экономических </w:t>
      </w:r>
      <w:r>
        <w:t>особенностей;  формирование ценности 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  фор</w:t>
      </w:r>
      <w:r>
        <w:t>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 деятельности в жизненных ситуациях;  развитие эстетического сознания через</w:t>
      </w:r>
      <w:r>
        <w:t xml:space="preserve"> освоение художественного наследия народов России и мира,  творческой деятельности эстетического характера.</w:t>
      </w:r>
      <w:r>
        <w:rPr>
          <w:b/>
        </w:rPr>
        <w:t xml:space="preserve"> </w:t>
      </w:r>
    </w:p>
    <w:p w14:paraId="00FCF50F" w14:textId="77777777" w:rsidR="006A6545" w:rsidRDefault="007F570B">
      <w:pPr>
        <w:ind w:left="-15" w:right="0"/>
      </w:pPr>
      <w:r>
        <w:t>Метапредметные результаты .умение самостоятельно определять цели своего обучения, ставить и формулировать для себя новые задачи в учёбе и познавате</w:t>
      </w:r>
      <w:r>
        <w:t>льной деятельности, развивать мотивы и интересы своей познавательной деятельности; умение самостоятельно планировать пути  достижения целей,  в том числе альтернативные,  осознанно выбирать  наиболее эффективные способы решения учебных и познавательных зад</w:t>
      </w:r>
      <w:r>
        <w:t>ач;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 действий в рамках предложенных условий и требований, корректировать свои действия в соответствии</w:t>
      </w:r>
      <w:r>
        <w:t xml:space="preserve"> с изменяющейся ситуацией; умение оценивать правильность выполнения учебной задачи,  собственные возможности её решения; владение основами самоконтроля, самооценки, принятия решений и осуществления осознанного выбора в учебной и познавательной деятельности</w:t>
      </w:r>
      <w:r>
        <w:t xml:space="preserve">;  умение создавать, применять и преобразовывать знаки и символы, модели и схемы для решения учебных и познавательных задач; смысловое чтение; формирование и развитие компетентности в области использования </w:t>
      </w:r>
      <w:proofErr w:type="spellStart"/>
      <w:r>
        <w:t>информационнокоммуникационных</w:t>
      </w:r>
      <w:proofErr w:type="spellEnd"/>
      <w:r>
        <w:t xml:space="preserve"> технологий. </w:t>
      </w:r>
    </w:p>
    <w:p w14:paraId="0351E3D2" w14:textId="77777777" w:rsidR="006A6545" w:rsidRDefault="007F570B" w:rsidP="007F570B">
      <w:pPr>
        <w:ind w:left="-15" w:right="0" w:firstLine="701"/>
      </w:pPr>
      <w:r>
        <w:t>Предмет</w:t>
      </w:r>
      <w:r>
        <w:t xml:space="preserve">ные результаты :осознание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</w:t>
      </w:r>
      <w:r>
        <w:t>диалога; понимание литературы как одной из основных национально-культурных ценностей народа, как особого способа познания жизни; воспитание квалифицированного читателя со сформированным эстетическим вкусом, способного аргументировать своё мнение и оформлят</w:t>
      </w:r>
      <w:r>
        <w:t xml:space="preserve">ь его словесно в устных и письменных высказываниях разных жанров, создавать развёрнутые высказывания аналитического и интерпретирующего характера, участвовать в  обсуждении прочитанного, сознательно планировать своё досуговое чтение; </w:t>
      </w:r>
    </w:p>
    <w:p w14:paraId="779D9893" w14:textId="77777777" w:rsidR="006A6545" w:rsidRDefault="007F570B">
      <w:pPr>
        <w:spacing w:after="18" w:line="259" w:lineRule="auto"/>
        <w:ind w:left="3586" w:right="0" w:hanging="10"/>
        <w:jc w:val="left"/>
      </w:pPr>
      <w:r>
        <w:rPr>
          <w:b/>
        </w:rPr>
        <w:t>Т</w:t>
      </w:r>
      <w:r>
        <w:rPr>
          <w:b/>
        </w:rPr>
        <w:t xml:space="preserve">ребования к уровню подготовки обучающихся по предмету к концу года. </w:t>
      </w:r>
    </w:p>
    <w:p w14:paraId="73F327F6" w14:textId="77777777" w:rsidR="006A6545" w:rsidRDefault="007F570B">
      <w:pPr>
        <w:spacing w:after="28" w:line="254" w:lineRule="auto"/>
        <w:ind w:right="8" w:firstLine="708"/>
        <w:jc w:val="left"/>
      </w:pPr>
      <w:r>
        <w:t>Обучающиеся должны знать: авторов и содержание изученных произведений; основные теоретико-литературные понятия: фольклор, устное народное творчество, жанры фольклора; сказка, виды сказок; постоянные эпитеты, гипербола, сравнение; летопись; роды литературы;</w:t>
      </w:r>
      <w:r>
        <w:t xml:space="preserve"> жанры литературы; басня, аллегория, понятие об эзоповом языке; баллада; литературная сказка; стихотворная и прозаическая речь; ритм, рифма, способы рифмовки; метафора, звукопись и  аллитерация; фантастика в литературном произведении, юмор; портрет, пейзаж</w:t>
      </w:r>
      <w:r>
        <w:t xml:space="preserve">, литературный герой; сюжет, композиция литературного произведения; драма как род литературы; пьеса-сказка; автобиографичность литературного произведения. </w:t>
      </w:r>
    </w:p>
    <w:p w14:paraId="5250F0E4" w14:textId="77777777" w:rsidR="006A6545" w:rsidRDefault="007F570B">
      <w:pPr>
        <w:ind w:left="-15" w:right="0" w:firstLine="708"/>
      </w:pPr>
      <w:r>
        <w:lastRenderedPageBreak/>
        <w:t>Обучающиеся должны уметь:</w:t>
      </w:r>
      <w:r>
        <w:rPr>
          <w:b/>
        </w:rPr>
        <w:t xml:space="preserve"> </w:t>
      </w:r>
      <w:r>
        <w:t xml:space="preserve">воспроизводить сюжет изученного произведения и объяснять внутренние связи </w:t>
      </w:r>
      <w:r>
        <w:t>его элементов; отличать стихотворение от прозы, используя сведения о стихосложении (ритм, рифма, строфа);видеть связь между различными видами искусства и использовать их сопоставление, например, при обращении к иллюстрации, созданной к конкретному произвед</w:t>
      </w:r>
      <w:r>
        <w:t>ению;</w:t>
      </w:r>
      <w:r>
        <w:rPr>
          <w:b/>
        </w:rPr>
        <w:t xml:space="preserve"> </w:t>
      </w:r>
      <w:r>
        <w:t>выявлять основную нравственную проблематику произведения; определять главные эпизоды в эпическом произведении, устанавливать причинно-следственные связи между ними; прослеживать изменение настроения в стихотворении; воспринимать многозначность слов в</w:t>
      </w:r>
      <w:r>
        <w:t xml:space="preserve"> художественном тексте, определять их роль в произведении, выявлять в изобразительно-выразительных средствах языка проявление авторского отношения к изображаемому; различать особенности построения и языка произведений простейших жанров (народная и литерату</w:t>
      </w:r>
      <w:r>
        <w:t>рная сказка, загадка, басня, рассказ); пользоваться алфавитным каталогом школьной библиотеки; ориентироваться в незнакомой книге (автор, аннотация, оглавление, предисловие, послесловие); выразительно читать текст-описание, текст-повествование, монологи, ди</w:t>
      </w:r>
      <w:r>
        <w:t>алоги, учитывая жанровое своеобразие произведения; подготовить (устно и письменно) краткий, сжатый, выборочный и подробный пересказы; словесно воспроизводить картины, созданные писателем (пейзаж, портрет);  аргументировать своё отношение к героям произведе</w:t>
      </w:r>
      <w:r>
        <w:t>ния, объяснять мотивы поведения героев, сопоставлять и оценивать их поступки, переживания, портреты, речь, находить прямые авторские оценки; написать творческое сочинение типа описания и повествования на материале жизненных и литературных впечатлений; сочи</w:t>
      </w:r>
      <w:r>
        <w:t xml:space="preserve">нять небольшие произведения фольклорного жанра – сказки, загадки, басни; создавать сочинения-миниатюры по картине. </w:t>
      </w:r>
    </w:p>
    <w:p w14:paraId="063643A8" w14:textId="77777777" w:rsidR="006A6545" w:rsidRDefault="007F570B">
      <w:pPr>
        <w:spacing w:after="26" w:line="259" w:lineRule="auto"/>
        <w:ind w:left="54" w:right="0" w:firstLine="0"/>
        <w:jc w:val="center"/>
      </w:pPr>
      <w:r>
        <w:rPr>
          <w:b/>
        </w:rPr>
        <w:t xml:space="preserve"> </w:t>
      </w:r>
    </w:p>
    <w:p w14:paraId="6ACE3BED" w14:textId="77777777" w:rsidR="006A6545" w:rsidRDefault="007F570B">
      <w:pPr>
        <w:spacing w:line="259" w:lineRule="auto"/>
        <w:ind w:left="574" w:right="572" w:hanging="10"/>
        <w:jc w:val="center"/>
      </w:pPr>
      <w:proofErr w:type="spellStart"/>
      <w:r>
        <w:rPr>
          <w:b/>
        </w:rPr>
        <w:t>Учебно</w:t>
      </w:r>
      <w:proofErr w:type="spellEnd"/>
      <w:r>
        <w:rPr>
          <w:b/>
        </w:rPr>
        <w:t xml:space="preserve"> - методическое и информационное обеспечение программы. </w:t>
      </w:r>
    </w:p>
    <w:p w14:paraId="04DDE046" w14:textId="77777777" w:rsidR="006A6545" w:rsidRDefault="007F570B">
      <w:pPr>
        <w:ind w:left="-15" w:right="0" w:firstLine="0"/>
      </w:pPr>
      <w:r>
        <w:t>Коровина В.Я., Журавлёв В.П., Коровин В.И. Литература: Учебник для 5 класса</w:t>
      </w:r>
      <w:r>
        <w:t xml:space="preserve"> общеобразовательных учреждений. М.: Просвещение, 2019 Примерная основная образовательная программа образовательного учреждения. Основная школа. М.: Просвещение, 2019. </w:t>
      </w:r>
    </w:p>
    <w:p w14:paraId="4EF18391" w14:textId="77777777" w:rsidR="006A6545" w:rsidRDefault="007F570B">
      <w:pPr>
        <w:ind w:left="-15" w:right="0" w:firstLine="0"/>
      </w:pPr>
      <w:r>
        <w:t xml:space="preserve">Примерные программы внеурочной деятельности / Под </w:t>
      </w:r>
      <w:proofErr w:type="spellStart"/>
      <w:r>
        <w:t>ред.В.А</w:t>
      </w:r>
      <w:proofErr w:type="spellEnd"/>
      <w:r>
        <w:t>. Горского. М.: Просвещение, 2</w:t>
      </w:r>
      <w:r>
        <w:t xml:space="preserve">010. </w:t>
      </w:r>
    </w:p>
    <w:p w14:paraId="22513CFA" w14:textId="77777777" w:rsidR="006A6545" w:rsidRDefault="007F570B">
      <w:pPr>
        <w:ind w:left="-15" w:right="0" w:firstLine="0"/>
      </w:pPr>
      <w:r>
        <w:t xml:space="preserve">Федеральный государственный образовательный стандарт основного общего образования. М.: Просвещение, 2010 </w:t>
      </w:r>
    </w:p>
    <w:p w14:paraId="219CFA7F" w14:textId="77777777" w:rsidR="006A6545" w:rsidRDefault="007F570B">
      <w:pPr>
        <w:ind w:left="-15" w:right="0" w:firstLine="0"/>
      </w:pPr>
      <w:r>
        <w:t xml:space="preserve">Формирование универсальных учебных действий в основной школе: от действия к мысли. Система заданий. Пособие для учителя / Под ред. </w:t>
      </w:r>
    </w:p>
    <w:p w14:paraId="1E428C0B" w14:textId="77777777" w:rsidR="006A6545" w:rsidRDefault="007F570B">
      <w:pPr>
        <w:ind w:left="-15" w:right="0" w:firstLine="0"/>
      </w:pPr>
      <w:r>
        <w:t xml:space="preserve">А.Г. </w:t>
      </w:r>
      <w:proofErr w:type="spellStart"/>
      <w:r>
        <w:t>Асмолов</w:t>
      </w:r>
      <w:r>
        <w:t>а</w:t>
      </w:r>
      <w:proofErr w:type="spellEnd"/>
      <w:r>
        <w:t xml:space="preserve">. М.: Просвещение, 2010 </w:t>
      </w:r>
    </w:p>
    <w:p w14:paraId="7A03346B" w14:textId="77777777" w:rsidR="007F570B" w:rsidRDefault="007F570B">
      <w:pPr>
        <w:ind w:left="705" w:right="2312" w:hanging="720"/>
      </w:pPr>
      <w:r>
        <w:t xml:space="preserve">Современные образовательные технологии / Под ред. Н.В. </w:t>
      </w:r>
      <w:proofErr w:type="spellStart"/>
      <w:r>
        <w:t>Бордовской</w:t>
      </w:r>
      <w:proofErr w:type="spellEnd"/>
      <w:r>
        <w:t xml:space="preserve">. </w:t>
      </w:r>
      <w:proofErr w:type="gramStart"/>
      <w:r>
        <w:t>М.:</w:t>
      </w:r>
      <w:proofErr w:type="spellStart"/>
      <w:r>
        <w:t>Кронус</w:t>
      </w:r>
      <w:proofErr w:type="spellEnd"/>
      <w:proofErr w:type="gramEnd"/>
      <w:r>
        <w:t xml:space="preserve">, 2011 </w:t>
      </w:r>
    </w:p>
    <w:p w14:paraId="67FEF670" w14:textId="77777777" w:rsidR="006A6545" w:rsidRDefault="007F570B">
      <w:pPr>
        <w:ind w:left="705" w:right="2312" w:hanging="720"/>
      </w:pPr>
      <w:r>
        <w:rPr>
          <w:b/>
        </w:rPr>
        <w:t xml:space="preserve">Контрольно-измерительные материалы </w:t>
      </w:r>
    </w:p>
    <w:p w14:paraId="3B411369" w14:textId="77777777" w:rsidR="006A6545" w:rsidRDefault="007F570B">
      <w:pPr>
        <w:numPr>
          <w:ilvl w:val="0"/>
          <w:numId w:val="1"/>
        </w:numPr>
        <w:ind w:right="0" w:hanging="240"/>
      </w:pPr>
      <w:r>
        <w:t>Литература.5 класс. Контрольно-</w:t>
      </w:r>
      <w:r>
        <w:t xml:space="preserve">измерительные материалы. ФГОС. Вако. 2017. </w:t>
      </w:r>
    </w:p>
    <w:p w14:paraId="4A926C20" w14:textId="77777777" w:rsidR="006A6545" w:rsidRDefault="007F570B">
      <w:pPr>
        <w:numPr>
          <w:ilvl w:val="0"/>
          <w:numId w:val="1"/>
        </w:numPr>
        <w:ind w:right="0" w:hanging="240"/>
      </w:pPr>
      <w:r>
        <w:t xml:space="preserve">Контрольно-измерительные материалы. Литература.5 класс. </w:t>
      </w:r>
      <w:proofErr w:type="gramStart"/>
      <w:r>
        <w:t>ФГОС</w:t>
      </w:r>
      <w:proofErr w:type="gramEnd"/>
      <w:r>
        <w:t xml:space="preserve">. Вако. 2019. </w:t>
      </w:r>
    </w:p>
    <w:sectPr w:rsidR="006A6545">
      <w:pgSz w:w="16838" w:h="11906" w:orient="landscape"/>
      <w:pgMar w:top="1182" w:right="1130" w:bottom="1254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00E2E"/>
    <w:multiLevelType w:val="hybridMultilevel"/>
    <w:tmpl w:val="5D42176A"/>
    <w:lvl w:ilvl="0" w:tplc="C0448C20">
      <w:start w:val="1"/>
      <w:numFmt w:val="decimal"/>
      <w:lvlText w:val="%1."/>
      <w:lvlJc w:val="left"/>
      <w:pPr>
        <w:ind w:left="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48B7D6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90BDBC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865394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A4CE30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661856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6C1BCE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5C996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529AC4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545"/>
    <w:rsid w:val="006A6545"/>
    <w:rsid w:val="007F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AF2AF"/>
  <w15:docId w15:val="{2908CBE3-B126-4CE1-881B-BEF03BC21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1" w:line="260" w:lineRule="auto"/>
      <w:ind w:right="6" w:firstLine="556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1946</Words>
  <Characters>11097</Characters>
  <Application>Microsoft Office Word</Application>
  <DocSecurity>0</DocSecurity>
  <Lines>92</Lines>
  <Paragraphs>26</Paragraphs>
  <ScaleCrop>false</ScaleCrop>
  <Company/>
  <LinksUpToDate>false</LinksUpToDate>
  <CharactersWithSpaces>13017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 </cp:lastModifiedBy>
  <cp:revision>2</cp:revision>
  <dcterms:created xsi:type="dcterms:W3CDTF">2022-12-19T19:34:00Z</dcterms:created>
  <dcterms:modified xsi:type="dcterms:W3CDTF">2022-12-19T19:34:00Z</dcterms:modified>
</cp:coreProperties>
</file>